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04" w:rsidRDefault="00096804" w:rsidP="00096804">
      <w:pPr>
        <w:spacing w:after="0" w:line="240" w:lineRule="auto"/>
        <w:jc w:val="center"/>
        <w:rPr>
          <w:b/>
          <w:i/>
          <w:noProof/>
          <w:color w:val="000099"/>
          <w:sz w:val="36"/>
          <w:lang w:eastAsia="ru-RU"/>
        </w:rPr>
      </w:pPr>
      <w:r>
        <w:rPr>
          <w:b/>
          <w:i/>
          <w:noProof/>
          <w:color w:val="000099"/>
          <w:sz w:val="36"/>
          <w:lang w:eastAsia="ru-RU"/>
        </w:rPr>
        <w:t xml:space="preserve">Уважаемые налогоплательщики! </w:t>
      </w:r>
    </w:p>
    <w:p w:rsidR="00096804" w:rsidRDefault="00096804" w:rsidP="00096804">
      <w:pPr>
        <w:spacing w:after="0" w:line="240" w:lineRule="auto"/>
        <w:jc w:val="center"/>
        <w:rPr>
          <w:b/>
          <w:i/>
          <w:noProof/>
          <w:color w:val="000099"/>
          <w:sz w:val="36"/>
          <w:lang w:eastAsia="ru-RU"/>
        </w:rPr>
      </w:pPr>
      <w:r w:rsidRPr="00611719">
        <w:rPr>
          <w:b/>
          <w:i/>
          <w:noProof/>
          <w:color w:val="000099"/>
          <w:sz w:val="36"/>
          <w:lang w:eastAsia="ru-RU"/>
        </w:rPr>
        <w:t>Управлени</w:t>
      </w:r>
      <w:r>
        <w:rPr>
          <w:b/>
          <w:i/>
          <w:noProof/>
          <w:color w:val="000099"/>
          <w:sz w:val="36"/>
          <w:lang w:eastAsia="ru-RU"/>
        </w:rPr>
        <w:t>е</w:t>
      </w:r>
      <w:r w:rsidRPr="00611719">
        <w:rPr>
          <w:b/>
          <w:i/>
          <w:noProof/>
          <w:color w:val="000099"/>
          <w:sz w:val="36"/>
          <w:lang w:eastAsia="ru-RU"/>
        </w:rPr>
        <w:t xml:space="preserve"> </w:t>
      </w:r>
      <w:r>
        <w:rPr>
          <w:b/>
          <w:i/>
          <w:noProof/>
          <w:color w:val="000099"/>
          <w:sz w:val="36"/>
          <w:lang w:eastAsia="ru-RU"/>
        </w:rPr>
        <w:t>Федеральной налоговой службы по Самарской области</w:t>
      </w:r>
      <w:r w:rsidRPr="00611719">
        <w:rPr>
          <w:b/>
          <w:i/>
          <w:noProof/>
          <w:color w:val="000099"/>
          <w:sz w:val="36"/>
          <w:lang w:eastAsia="ru-RU"/>
        </w:rPr>
        <w:t xml:space="preserve"> </w:t>
      </w:r>
      <w:r>
        <w:rPr>
          <w:b/>
          <w:i/>
          <w:noProof/>
          <w:color w:val="000099"/>
          <w:sz w:val="36"/>
          <w:lang w:eastAsia="ru-RU"/>
        </w:rPr>
        <w:t xml:space="preserve">приглашает вас присоединиться </w:t>
      </w:r>
    </w:p>
    <w:p w:rsidR="00096804" w:rsidRDefault="00096804" w:rsidP="00096804">
      <w:pPr>
        <w:spacing w:after="0" w:line="240" w:lineRule="auto"/>
        <w:jc w:val="center"/>
        <w:rPr>
          <w:b/>
          <w:i/>
          <w:noProof/>
          <w:color w:val="000099"/>
          <w:sz w:val="36"/>
          <w:lang w:eastAsia="ru-RU"/>
        </w:rPr>
      </w:pPr>
      <w:r>
        <w:rPr>
          <w:b/>
          <w:i/>
          <w:noProof/>
          <w:color w:val="000099"/>
          <w:sz w:val="36"/>
          <w:lang w:eastAsia="ru-RU"/>
        </w:rPr>
        <w:t xml:space="preserve">к </w:t>
      </w:r>
      <w:r w:rsidRPr="00096804">
        <w:rPr>
          <w:b/>
          <w:i/>
          <w:noProof/>
          <w:color w:val="000099"/>
          <w:sz w:val="36"/>
          <w:lang w:eastAsia="ru-RU"/>
        </w:rPr>
        <w:t>официальному каналу мессенджера МАХ</w:t>
      </w:r>
      <w:r>
        <w:rPr>
          <w:b/>
          <w:i/>
          <w:noProof/>
          <w:color w:val="000099"/>
          <w:sz w:val="36"/>
          <w:lang w:eastAsia="ru-RU"/>
        </w:rPr>
        <w:t xml:space="preserve"> </w:t>
      </w:r>
    </w:p>
    <w:p w:rsidR="00096804" w:rsidRDefault="00096804" w:rsidP="00096804">
      <w:pPr>
        <w:spacing w:after="0" w:line="240" w:lineRule="auto"/>
        <w:jc w:val="center"/>
        <w:rPr>
          <w:b/>
          <w:i/>
          <w:noProof/>
          <w:color w:val="000099"/>
          <w:sz w:val="36"/>
          <w:lang w:eastAsia="ru-RU"/>
        </w:rPr>
      </w:pPr>
      <w:r w:rsidRPr="006515A4">
        <w:rPr>
          <w:b/>
          <w:i/>
          <w:noProof/>
          <w:color w:val="FF0000"/>
          <w:sz w:val="36"/>
          <w:lang w:eastAsia="ru-RU"/>
        </w:rPr>
        <w:t>"Все о налогах в Самаре | УФНС России по Самарской области"</w:t>
      </w:r>
    </w:p>
    <w:p w:rsidR="00096804" w:rsidRPr="00611719" w:rsidRDefault="00096804" w:rsidP="00096804">
      <w:pPr>
        <w:spacing w:after="0" w:line="240" w:lineRule="auto"/>
        <w:jc w:val="center"/>
        <w:rPr>
          <w:b/>
          <w:i/>
          <w:noProof/>
          <w:color w:val="000099"/>
          <w:sz w:val="36"/>
          <w:lang w:eastAsia="ru-RU"/>
        </w:rPr>
      </w:pPr>
      <w:r>
        <w:rPr>
          <w:b/>
          <w:i/>
          <w:noProof/>
          <w:color w:val="000099"/>
          <w:sz w:val="36"/>
          <w:lang w:eastAsia="ru-RU"/>
        </w:rPr>
        <w:t xml:space="preserve">Мы публикуем важные и интересные новости о налогах и налоговой службе. Поможем разобраться в мире налогов и не стать должником! </w:t>
      </w:r>
    </w:p>
    <w:p w:rsidR="00096804" w:rsidRDefault="00096804" w:rsidP="00B46FEE">
      <w:pPr>
        <w:spacing w:after="0" w:line="240" w:lineRule="auto"/>
        <w:jc w:val="center"/>
        <w:rPr>
          <w:b/>
          <w:i/>
          <w:noProof/>
          <w:color w:val="000099"/>
          <w:sz w:val="36"/>
          <w:lang w:eastAsia="ru-RU"/>
        </w:rPr>
      </w:pPr>
    </w:p>
    <w:p w:rsidR="00096804" w:rsidRDefault="00096804" w:rsidP="00B46FEE">
      <w:pPr>
        <w:spacing w:after="0" w:line="240" w:lineRule="auto"/>
        <w:jc w:val="center"/>
        <w:rPr>
          <w:b/>
          <w:i/>
          <w:noProof/>
          <w:color w:val="000099"/>
          <w:sz w:val="36"/>
          <w:lang w:eastAsia="ru-RU"/>
        </w:rPr>
      </w:pPr>
    </w:p>
    <w:p w:rsidR="00096804" w:rsidRDefault="00096804" w:rsidP="00B46FEE">
      <w:pPr>
        <w:spacing w:after="0" w:line="240" w:lineRule="auto"/>
        <w:jc w:val="center"/>
        <w:rPr>
          <w:noProof/>
          <w:lang w:eastAsia="ru-RU"/>
        </w:rPr>
      </w:pPr>
    </w:p>
    <w:bookmarkStart w:id="0" w:name="_GoBack"/>
    <w:p w:rsidR="00096804" w:rsidRDefault="006515A4" w:rsidP="00B46FEE">
      <w:pPr>
        <w:spacing w:after="0" w:line="240" w:lineRule="auto"/>
        <w:jc w:val="center"/>
        <w:rPr>
          <w:b/>
          <w:i/>
          <w:noProof/>
          <w:color w:val="000099"/>
          <w:sz w:val="36"/>
          <w:lang w:eastAsia="ru-RU"/>
        </w:rPr>
      </w:pPr>
      <w:r w:rsidRPr="006515A4">
        <w:rPr>
          <w:b/>
          <w:i/>
          <w:noProof/>
          <w:color w:val="000099"/>
          <w:sz w:val="36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73pt;height:386.25pt" o:ole="">
            <v:imagedata r:id="rId4" o:title=""/>
          </v:shape>
          <o:OLEObject Type="Embed" ProgID="AcroExch.Document.DC" ShapeID="_x0000_i1031" DrawAspect="Content" ObjectID="_1833717901" r:id="rId5"/>
        </w:object>
      </w:r>
      <w:bookmarkEnd w:id="0"/>
    </w:p>
    <w:sectPr w:rsidR="00096804" w:rsidSect="00B46FEE">
      <w:pgSz w:w="11906" w:h="16838"/>
      <w:pgMar w:top="680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55"/>
    <w:rsid w:val="00096804"/>
    <w:rsid w:val="000A1CF1"/>
    <w:rsid w:val="00265E79"/>
    <w:rsid w:val="0035148C"/>
    <w:rsid w:val="00592250"/>
    <w:rsid w:val="00611719"/>
    <w:rsid w:val="006515A4"/>
    <w:rsid w:val="006B17DF"/>
    <w:rsid w:val="006C3824"/>
    <w:rsid w:val="007339C6"/>
    <w:rsid w:val="007A2D6B"/>
    <w:rsid w:val="00A16C8B"/>
    <w:rsid w:val="00B46FEE"/>
    <w:rsid w:val="00BC17D4"/>
    <w:rsid w:val="00CA75A1"/>
    <w:rsid w:val="00D3534C"/>
    <w:rsid w:val="00E53D10"/>
    <w:rsid w:val="00F4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BBED823-D849-496E-AD75-5920458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Белышева Елена Сергеевна</cp:lastModifiedBy>
  <cp:revision>3</cp:revision>
  <cp:lastPrinted>2025-01-15T07:28:00Z</cp:lastPrinted>
  <dcterms:created xsi:type="dcterms:W3CDTF">2026-02-18T11:54:00Z</dcterms:created>
  <dcterms:modified xsi:type="dcterms:W3CDTF">2026-02-27T13:19:00Z</dcterms:modified>
</cp:coreProperties>
</file>